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2D8" w:rsidR="00923B8C" w:rsidP="00763202" w:rsidRDefault="00763202" w14:paraId="3A78163B" w14:textId="77777777">
      <w:pPr>
        <w:spacing w:line="360" w:lineRule="auto"/>
        <w:jc w:val="center"/>
        <w:rPr>
          <w:rFonts w:ascii="Arial" w:hAnsi="Arial" w:cs="Arial"/>
          <w:b/>
          <w:sz w:val="28"/>
          <w:szCs w:val="28"/>
        </w:rPr>
      </w:pPr>
      <w:r>
        <w:rPr>
          <w:rFonts w:ascii="Arial" w:hAnsi="Arial" w:cs="Arial"/>
          <w:b/>
          <w:sz w:val="28"/>
          <w:szCs w:val="28"/>
        </w:rPr>
        <w:t xml:space="preserve">TRING </w:t>
      </w:r>
      <w:proofErr w:type="gramStart"/>
      <w:r>
        <w:rPr>
          <w:rFonts w:ascii="Arial" w:hAnsi="Arial" w:cs="Arial"/>
          <w:b/>
          <w:sz w:val="28"/>
          <w:szCs w:val="28"/>
        </w:rPr>
        <w:t>STEPPING STONES</w:t>
      </w:r>
      <w:proofErr w:type="gramEnd"/>
      <w:r>
        <w:rPr>
          <w:rFonts w:ascii="Arial" w:hAnsi="Arial" w:cs="Arial"/>
          <w:b/>
          <w:sz w:val="28"/>
          <w:szCs w:val="28"/>
        </w:rPr>
        <w:t xml:space="preserve"> PRE-SCHOOL</w:t>
      </w:r>
    </w:p>
    <w:p w:rsidRPr="007141E5" w:rsidR="00923B8C" w:rsidP="6FF3F737" w:rsidRDefault="6FF3F737" w14:paraId="52B0D425" w14:textId="625A0AFB">
      <w:pPr>
        <w:spacing w:line="360" w:lineRule="auto"/>
        <w:rPr>
          <w:rFonts w:ascii="Arial" w:hAnsi="Arial" w:cs="Arial"/>
          <w:b/>
          <w:bCs/>
          <w:sz w:val="28"/>
          <w:szCs w:val="28"/>
        </w:rPr>
      </w:pPr>
      <w:r w:rsidRPr="6FF3F737">
        <w:rPr>
          <w:rFonts w:ascii="Arial" w:hAnsi="Arial" w:cs="Arial"/>
          <w:b/>
          <w:bCs/>
          <w:sz w:val="28"/>
          <w:szCs w:val="28"/>
        </w:rPr>
        <w:t xml:space="preserve">No-smoking Policy </w:t>
      </w:r>
    </w:p>
    <w:p w:rsidR="6FF3F737" w:rsidP="6FF3F737" w:rsidRDefault="6FF3F737" w14:paraId="60F3F244" w14:textId="3DA803D3">
      <w:pPr>
        <w:spacing w:line="360" w:lineRule="auto"/>
        <w:rPr>
          <w:b/>
          <w:bCs/>
        </w:rPr>
      </w:pPr>
    </w:p>
    <w:p w:rsidRPr="001802D8" w:rsidR="00923B8C" w:rsidP="6FF3F737" w:rsidRDefault="6FF3F737" w14:paraId="439D0F9E" w14:textId="2CC05F75">
      <w:pPr>
        <w:spacing w:line="360" w:lineRule="auto"/>
        <w:rPr>
          <w:rFonts w:ascii="Arial" w:hAnsi="Arial" w:cs="Arial"/>
          <w:b/>
          <w:bCs/>
          <w:sz w:val="22"/>
          <w:szCs w:val="22"/>
        </w:rPr>
      </w:pPr>
      <w:r w:rsidRPr="6FF3F737">
        <w:rPr>
          <w:rFonts w:ascii="Arial" w:hAnsi="Arial" w:cs="Arial"/>
          <w:b/>
          <w:bCs/>
          <w:sz w:val="22"/>
          <w:szCs w:val="22"/>
        </w:rPr>
        <w:t>Policy statement</w:t>
      </w:r>
    </w:p>
    <w:p w:rsidRPr="001802D8" w:rsidR="00923B8C" w:rsidP="001802D8" w:rsidRDefault="00923B8C" w14:paraId="0A37501D" w14:textId="77777777">
      <w:pPr>
        <w:spacing w:line="360" w:lineRule="auto"/>
        <w:rPr>
          <w:rFonts w:ascii="Arial" w:hAnsi="Arial" w:cs="Arial"/>
          <w:b/>
          <w:sz w:val="22"/>
          <w:szCs w:val="22"/>
        </w:rPr>
      </w:pPr>
    </w:p>
    <w:p w:rsidRPr="001802D8" w:rsidR="00923B8C" w:rsidP="001802D8" w:rsidRDefault="00923B8C" w14:paraId="1F4809C0" w14:textId="77777777">
      <w:pPr>
        <w:spacing w:line="360" w:lineRule="auto"/>
        <w:rPr>
          <w:rFonts w:ascii="Arial" w:hAnsi="Arial" w:cs="Arial"/>
          <w:sz w:val="22"/>
          <w:szCs w:val="22"/>
        </w:rPr>
      </w:pPr>
      <w:r w:rsidRPr="001802D8">
        <w:rPr>
          <w:rFonts w:ascii="Arial" w:hAnsi="Arial" w:cs="Arial"/>
          <w:sz w:val="22"/>
          <w:szCs w:val="22"/>
        </w:rPr>
        <w:t>We comply with health and safety regulations and the Welfare Requirements of the EYFS in making our setting a no-smoking enviro</w:t>
      </w:r>
      <w:r w:rsidR="007141E5">
        <w:rPr>
          <w:rFonts w:ascii="Arial" w:hAnsi="Arial" w:cs="Arial"/>
          <w:sz w:val="22"/>
          <w:szCs w:val="22"/>
        </w:rPr>
        <w:t>nment - both indoor and outdoor</w:t>
      </w:r>
      <w:r w:rsidRPr="001802D8">
        <w:rPr>
          <w:rFonts w:ascii="Arial" w:hAnsi="Arial" w:cs="Arial"/>
          <w:sz w:val="22"/>
          <w:szCs w:val="22"/>
        </w:rPr>
        <w:t>.</w:t>
      </w:r>
    </w:p>
    <w:p w:rsidRPr="001802D8" w:rsidR="00923B8C" w:rsidP="001802D8" w:rsidRDefault="00923B8C" w14:paraId="26D3380D" w14:textId="77777777">
      <w:pPr>
        <w:spacing w:line="360" w:lineRule="auto"/>
        <w:rPr>
          <w:rFonts w:ascii="Arial" w:hAnsi="Arial" w:cs="Arial"/>
          <w:b/>
          <w:sz w:val="22"/>
          <w:szCs w:val="22"/>
        </w:rPr>
      </w:pPr>
      <w:r w:rsidRPr="001802D8">
        <w:rPr>
          <w:rFonts w:ascii="Arial" w:hAnsi="Arial" w:cs="Arial"/>
          <w:b/>
          <w:sz w:val="22"/>
          <w:szCs w:val="22"/>
        </w:rPr>
        <w:t>Procedures</w:t>
      </w:r>
    </w:p>
    <w:p w:rsidRPr="001802D8" w:rsidR="00923B8C" w:rsidP="001802D8" w:rsidRDefault="00923B8C" w14:paraId="5DAB6C7B" w14:textId="77777777">
      <w:pPr>
        <w:spacing w:line="360" w:lineRule="auto"/>
        <w:rPr>
          <w:rFonts w:ascii="Arial" w:hAnsi="Arial" w:cs="Arial"/>
          <w:sz w:val="22"/>
          <w:szCs w:val="22"/>
        </w:rPr>
      </w:pPr>
    </w:p>
    <w:p w:rsidRPr="001802D8" w:rsidR="00923B8C" w:rsidP="001802D8" w:rsidRDefault="00923B8C" w14:paraId="44617224" w14:textId="402DFBF1">
      <w:pPr>
        <w:pStyle w:val="ListParagraph"/>
        <w:numPr>
          <w:ilvl w:val="0"/>
          <w:numId w:val="2"/>
        </w:numPr>
        <w:spacing w:line="360" w:lineRule="auto"/>
        <w:rPr>
          <w:rFonts w:ascii="Arial" w:hAnsi="Arial" w:cs="Arial"/>
          <w:sz w:val="22"/>
          <w:szCs w:val="22"/>
        </w:rPr>
      </w:pPr>
      <w:r w:rsidRPr="4FA394A9" w:rsidR="4FA394A9">
        <w:rPr>
          <w:rFonts w:ascii="Arial" w:hAnsi="Arial" w:cs="Arial"/>
          <w:sz w:val="22"/>
          <w:szCs w:val="22"/>
        </w:rPr>
        <w:t xml:space="preserve">All staff, parents and volunteers are made aware of our no-smoking policy, the policy is available on our website and in the policy file which parents/carers are welcome to view. </w:t>
      </w:r>
    </w:p>
    <w:p w:rsidRPr="001802D8" w:rsidR="00923B8C" w:rsidP="001802D8" w:rsidRDefault="00923B8C" w14:paraId="7AB7845D" w14:textId="77777777">
      <w:pPr>
        <w:pStyle w:val="ListParagraph"/>
        <w:numPr>
          <w:ilvl w:val="0"/>
          <w:numId w:val="2"/>
        </w:numPr>
        <w:spacing w:line="360" w:lineRule="auto"/>
        <w:rPr>
          <w:rFonts w:ascii="Arial" w:hAnsi="Arial" w:cs="Arial"/>
          <w:sz w:val="22"/>
          <w:szCs w:val="22"/>
        </w:rPr>
      </w:pPr>
      <w:r w:rsidRPr="001802D8">
        <w:rPr>
          <w:rFonts w:ascii="Arial" w:hAnsi="Arial" w:cs="Arial"/>
          <w:sz w:val="22"/>
          <w:szCs w:val="22"/>
        </w:rPr>
        <w:t>We display no-smoking signs</w:t>
      </w:r>
      <w:r w:rsidR="00DC1D12">
        <w:rPr>
          <w:rFonts w:ascii="Arial" w:hAnsi="Arial" w:cs="Arial"/>
          <w:sz w:val="22"/>
          <w:szCs w:val="22"/>
        </w:rPr>
        <w:t xml:space="preserve"> in the pre-school hall and in the foyer.</w:t>
      </w:r>
    </w:p>
    <w:p w:rsidR="00685EDC" w:rsidP="001802D8" w:rsidRDefault="00923B8C" w14:paraId="673995D5" w14:textId="7B741545">
      <w:pPr>
        <w:pStyle w:val="ListParagraph"/>
        <w:numPr>
          <w:ilvl w:val="0"/>
          <w:numId w:val="2"/>
        </w:numPr>
        <w:spacing w:line="360" w:lineRule="auto"/>
        <w:rPr>
          <w:rFonts w:ascii="Arial" w:hAnsi="Arial" w:cs="Arial"/>
          <w:sz w:val="22"/>
          <w:szCs w:val="22"/>
        </w:rPr>
      </w:pPr>
      <w:r w:rsidRPr="4FA394A9" w:rsidR="4FA394A9">
        <w:rPr>
          <w:rFonts w:ascii="Arial" w:hAnsi="Arial" w:cs="Arial"/>
          <w:sz w:val="22"/>
          <w:szCs w:val="22"/>
        </w:rPr>
        <w:t xml:space="preserve">We actively encourage no-smoking by sourcing information for parents and staff about where to get help to stop smoking if they are seeking this information.  </w:t>
      </w:r>
    </w:p>
    <w:p w:rsidRPr="00DC1D12" w:rsidR="00923B8C" w:rsidP="001802D8" w:rsidRDefault="00923B8C" w14:paraId="3E36B631" w14:textId="77777777">
      <w:pPr>
        <w:pStyle w:val="ListParagraph"/>
        <w:numPr>
          <w:ilvl w:val="0"/>
          <w:numId w:val="2"/>
        </w:numPr>
        <w:spacing w:line="360" w:lineRule="auto"/>
        <w:rPr>
          <w:rFonts w:ascii="Arial" w:hAnsi="Arial" w:cs="Arial"/>
          <w:sz w:val="22"/>
          <w:szCs w:val="22"/>
        </w:rPr>
      </w:pPr>
      <w:r w:rsidRPr="00DC1D12">
        <w:rPr>
          <w:rFonts w:ascii="Arial" w:hAnsi="Arial" w:cs="Arial"/>
          <w:sz w:val="22"/>
          <w:szCs w:val="22"/>
        </w:rPr>
        <w:t xml:space="preserve">Staff who smoke do not do so during </w:t>
      </w:r>
      <w:r w:rsidR="00676B8E">
        <w:rPr>
          <w:rFonts w:ascii="Arial" w:hAnsi="Arial" w:cs="Arial"/>
          <w:sz w:val="22"/>
          <w:szCs w:val="22"/>
        </w:rPr>
        <w:t>contracted working hours.</w:t>
      </w:r>
    </w:p>
    <w:p w:rsidR="006A6CB5" w:rsidP="006A6CB5" w:rsidRDefault="00923B8C" w14:paraId="3A3BB71F" w14:textId="120A179D">
      <w:pPr>
        <w:pStyle w:val="ListParagraph"/>
        <w:numPr>
          <w:ilvl w:val="0"/>
          <w:numId w:val="2"/>
        </w:numPr>
        <w:spacing w:line="360" w:lineRule="auto"/>
        <w:rPr>
          <w:rFonts w:ascii="Arial" w:hAnsi="Arial" w:cs="Arial"/>
          <w:sz w:val="22"/>
          <w:szCs w:val="22"/>
        </w:rPr>
      </w:pPr>
      <w:r w:rsidRPr="4FA394A9" w:rsidR="4FA394A9">
        <w:rPr>
          <w:rFonts w:ascii="Arial" w:hAnsi="Arial" w:cs="Arial"/>
          <w:sz w:val="22"/>
          <w:szCs w:val="22"/>
        </w:rPr>
        <w:t xml:space="preserve">Staff that smoke must do so outside of the pre-school building/outdoor area and not during working hours. </w:t>
      </w:r>
    </w:p>
    <w:p w:rsidR="006A6CB5" w:rsidP="006A6CB5" w:rsidRDefault="00FA4B6F" w14:paraId="2AD5140D" w14:textId="77777777">
      <w:pPr>
        <w:pStyle w:val="ListParagraph"/>
        <w:numPr>
          <w:ilvl w:val="0"/>
          <w:numId w:val="2"/>
        </w:numPr>
        <w:spacing w:line="360" w:lineRule="auto"/>
        <w:rPr>
          <w:rFonts w:ascii="Arial" w:hAnsi="Arial" w:cs="Arial"/>
          <w:sz w:val="22"/>
          <w:szCs w:val="22"/>
        </w:rPr>
      </w:pPr>
      <w:r>
        <w:rPr>
          <w:rFonts w:ascii="Arial" w:hAnsi="Arial" w:cs="Arial"/>
          <w:sz w:val="22"/>
          <w:szCs w:val="22"/>
        </w:rPr>
        <w:t xml:space="preserve">Staff who smoke before or after work must not do so in setting uniform or at least fully cover their uniform. </w:t>
      </w:r>
      <w:r w:rsidR="006A6CB5">
        <w:rPr>
          <w:rFonts w:ascii="Arial" w:hAnsi="Arial" w:cs="Arial"/>
          <w:sz w:val="22"/>
          <w:szCs w:val="22"/>
        </w:rPr>
        <w:t>They</w:t>
      </w:r>
      <w:r w:rsidR="002E023A">
        <w:rPr>
          <w:rFonts w:ascii="Arial" w:hAnsi="Arial" w:cs="Arial"/>
          <w:sz w:val="22"/>
          <w:szCs w:val="22"/>
        </w:rPr>
        <w:t xml:space="preserve"> </w:t>
      </w:r>
      <w:r w:rsidR="0022111A">
        <w:rPr>
          <w:rFonts w:ascii="Arial" w:hAnsi="Arial" w:cs="Arial"/>
          <w:sz w:val="22"/>
          <w:szCs w:val="22"/>
        </w:rPr>
        <w:t>wi</w:t>
      </w:r>
      <w:r w:rsidR="002E023A">
        <w:rPr>
          <w:rFonts w:ascii="Arial" w:hAnsi="Arial" w:cs="Arial"/>
          <w:sz w:val="22"/>
          <w:szCs w:val="22"/>
        </w:rPr>
        <w:t xml:space="preserve">ll wash their hands before </w:t>
      </w:r>
      <w:r w:rsidR="00676B8E">
        <w:rPr>
          <w:rFonts w:ascii="Arial" w:hAnsi="Arial" w:cs="Arial"/>
          <w:sz w:val="22"/>
          <w:szCs w:val="22"/>
        </w:rPr>
        <w:t>starting</w:t>
      </w:r>
      <w:r w:rsidR="002E023A">
        <w:rPr>
          <w:rFonts w:ascii="Arial" w:hAnsi="Arial" w:cs="Arial"/>
          <w:sz w:val="22"/>
          <w:szCs w:val="22"/>
        </w:rPr>
        <w:t xml:space="preserve"> work and </w:t>
      </w:r>
      <w:r w:rsidRPr="008B3C86" w:rsidR="00923B8C">
        <w:rPr>
          <w:rFonts w:ascii="Arial" w:hAnsi="Arial" w:cs="Arial"/>
          <w:sz w:val="22"/>
          <w:szCs w:val="22"/>
        </w:rPr>
        <w:t>make every effort to reduce the effect of the odour</w:t>
      </w:r>
      <w:r w:rsidRPr="008B3C86" w:rsidR="00F27B64">
        <w:rPr>
          <w:rFonts w:ascii="Arial" w:hAnsi="Arial" w:cs="Arial"/>
          <w:sz w:val="22"/>
          <w:szCs w:val="22"/>
        </w:rPr>
        <w:t xml:space="preserve"> and lingering effects of passive smoking</w:t>
      </w:r>
      <w:r w:rsidRPr="006F2129" w:rsidR="00923B8C">
        <w:rPr>
          <w:rFonts w:ascii="Arial" w:hAnsi="Arial" w:cs="Arial"/>
          <w:sz w:val="22"/>
          <w:szCs w:val="22"/>
        </w:rPr>
        <w:t xml:space="preserve"> for children and colleagues.</w:t>
      </w:r>
      <w:r w:rsidRPr="006F2129" w:rsidR="00E92012">
        <w:rPr>
          <w:rFonts w:ascii="Arial" w:hAnsi="Arial" w:cs="Arial"/>
          <w:sz w:val="22"/>
          <w:szCs w:val="22"/>
        </w:rPr>
        <w:t xml:space="preserve">  </w:t>
      </w:r>
    </w:p>
    <w:p w:rsidRPr="006A6CB5" w:rsidR="006A6CB5" w:rsidP="006A6CB5" w:rsidRDefault="006A6CB5" w14:paraId="1764DA79" w14:textId="266CB444">
      <w:pPr>
        <w:pStyle w:val="ListParagraph"/>
        <w:numPr>
          <w:ilvl w:val="0"/>
          <w:numId w:val="2"/>
        </w:numPr>
        <w:spacing w:line="360" w:lineRule="auto"/>
        <w:rPr>
          <w:rFonts w:ascii="Arial" w:hAnsi="Arial" w:cs="Arial"/>
          <w:sz w:val="22"/>
          <w:szCs w:val="22"/>
        </w:rPr>
      </w:pPr>
      <w:r w:rsidRPr="4FA394A9" w:rsidR="4FA394A9">
        <w:rPr>
          <w:rFonts w:ascii="Arial" w:hAnsi="Arial" w:cs="Arial"/>
          <w:sz w:val="22"/>
          <w:szCs w:val="22"/>
        </w:rPr>
        <w:t>E-cigarettes and Vapes are also not permitted to be used on the premises</w:t>
      </w:r>
    </w:p>
    <w:p w:rsidR="004741CA" w:rsidP="00EA3E7D" w:rsidRDefault="6FF3F737" w14:paraId="496F4F22" w14:textId="54DF0365">
      <w:pPr>
        <w:pStyle w:val="ListParagraph"/>
        <w:numPr>
          <w:ilvl w:val="0"/>
          <w:numId w:val="2"/>
        </w:numPr>
        <w:spacing w:line="360" w:lineRule="auto"/>
        <w:ind w:left="357" w:hanging="357"/>
        <w:rPr>
          <w:rFonts w:ascii="Arial" w:hAnsi="Arial" w:cs="Arial"/>
          <w:sz w:val="22"/>
          <w:szCs w:val="22"/>
        </w:rPr>
      </w:pPr>
      <w:r w:rsidRPr="4FA394A9" w:rsidR="4FA394A9">
        <w:rPr>
          <w:rFonts w:ascii="Arial" w:hAnsi="Arial" w:cs="Arial"/>
          <w:sz w:val="22"/>
          <w:szCs w:val="22"/>
        </w:rPr>
        <w:t xml:space="preserve">Staff must keep their cigarettes, E- cigarettes or Vapes out of sight of children; securely in their bags which will be kept out of children's reach in the kitchen or pre-school cupboard during the morning. </w:t>
      </w:r>
    </w:p>
    <w:p w:rsidR="006A6CB5" w:rsidP="00EA3E7D" w:rsidRDefault="006A6CB5" w14:paraId="1F3CD6B5" w14:textId="77777777">
      <w:pPr>
        <w:numPr>
          <w:ilvl w:val="0"/>
          <w:numId w:val="2"/>
        </w:numPr>
        <w:spacing w:line="360" w:lineRule="auto"/>
        <w:rPr>
          <w:rFonts w:ascii="Arial" w:hAnsi="Arial" w:cs="Arial"/>
          <w:sz w:val="22"/>
          <w:szCs w:val="22"/>
        </w:rPr>
      </w:pPr>
      <w:r w:rsidRPr="006A6CB5">
        <w:rPr>
          <w:rFonts w:ascii="Arial" w:hAnsi="Arial" w:cs="Arial"/>
          <w:sz w:val="22"/>
          <w:szCs w:val="22"/>
        </w:rPr>
        <w:t>Staff are made aware that failure to adhere to this policy and procedures may result in disciplinary action.</w:t>
      </w:r>
    </w:p>
    <w:p w:rsidRPr="006A6CB5" w:rsidR="006C093E" w:rsidP="15B0DDAB" w:rsidRDefault="006C093E" w14:paraId="02EB378F" w14:textId="1766EEBD">
      <w:pPr>
        <w:numPr>
          <w:ilvl w:val="0"/>
          <w:numId w:val="2"/>
        </w:numPr>
        <w:spacing w:line="360" w:lineRule="auto"/>
        <w:rPr>
          <w:rFonts w:ascii="Arial" w:hAnsi="Arial" w:cs="Arial"/>
          <w:sz w:val="22"/>
          <w:szCs w:val="22"/>
        </w:rPr>
      </w:pPr>
      <w:r w:rsidRPr="15B0DDAB" w:rsidR="15B0DDAB">
        <w:rPr>
          <w:rFonts w:ascii="Arial" w:hAnsi="Arial" w:cs="Arial"/>
          <w:sz w:val="22"/>
          <w:szCs w:val="22"/>
        </w:rPr>
        <w:t>It is a criminal offence for employees to smoke in smoke-free areas, with a fixed penalty of £50 or prosecution and a fine of up to £200.</w:t>
      </w:r>
    </w:p>
    <w:p w:rsidR="00923B8C" w:rsidP="00AD0D5E" w:rsidRDefault="004741CA" w14:paraId="4A8EDBDB" w14:textId="77777777">
      <w:pPr>
        <w:pStyle w:val="ListParagraph"/>
        <w:numPr>
          <w:ilvl w:val="0"/>
          <w:numId w:val="2"/>
        </w:numPr>
        <w:spacing w:line="360" w:lineRule="auto"/>
        <w:rPr>
          <w:rFonts w:ascii="Arial" w:hAnsi="Arial" w:cs="Arial"/>
          <w:sz w:val="22"/>
          <w:szCs w:val="22"/>
        </w:rPr>
      </w:pPr>
      <w:r>
        <w:rPr>
          <w:rFonts w:ascii="Arial" w:hAnsi="Arial" w:cs="Arial"/>
          <w:sz w:val="22"/>
          <w:szCs w:val="22"/>
        </w:rPr>
        <w:lastRenderedPageBreak/>
        <w:t>All visitors to the setting are made aware of our no-smoking policy and we request that their smoking materials are kept away from the children, either in the kitchen or the cupboard during their visit.</w:t>
      </w:r>
    </w:p>
    <w:p w:rsidRPr="00205F00" w:rsidR="001802D8" w:rsidP="6FF3F737" w:rsidRDefault="6FF3F737" w14:paraId="41C8F396" w14:textId="48A614D9">
      <w:pPr>
        <w:pStyle w:val="ListParagraph"/>
        <w:numPr>
          <w:ilvl w:val="0"/>
          <w:numId w:val="2"/>
        </w:numPr>
        <w:spacing w:line="360" w:lineRule="auto"/>
        <w:rPr>
          <w:rFonts w:ascii="Arial" w:hAnsi="Arial" w:cs="Arial"/>
          <w:kern w:val="36"/>
          <w:sz w:val="22"/>
          <w:szCs w:val="22"/>
        </w:rPr>
      </w:pPr>
      <w:r w:rsidRPr="4FA394A9" w:rsidR="4FA394A9">
        <w:rPr>
          <w:rFonts w:ascii="Arial" w:hAnsi="Arial" w:cs="Arial"/>
          <w:sz w:val="22"/>
          <w:szCs w:val="22"/>
        </w:rPr>
        <w:t xml:space="preserve">If there are members of the public smoking within the vicinity of our outdoor play area whilst the children are outside we will do our best to politely ask them to move away. </w:t>
      </w:r>
      <w:r>
        <w:br/>
      </w:r>
    </w:p>
    <w:tbl>
      <w:tblPr>
        <w:tblpPr w:leftFromText="180" w:rightFromText="180" w:vertAnchor="text" w:horzAnchor="margin" w:tblpY="-17"/>
        <w:tblW w:w="5232" w:type="pct"/>
        <w:tblLook w:val="01E0" w:firstRow="1" w:lastRow="1" w:firstColumn="1" w:lastColumn="1" w:noHBand="0" w:noVBand="0"/>
      </w:tblPr>
      <w:tblGrid>
        <w:gridCol w:w="5647"/>
        <w:gridCol w:w="1922"/>
        <w:gridCol w:w="435"/>
        <w:gridCol w:w="1357"/>
        <w:gridCol w:w="433"/>
      </w:tblGrid>
      <w:tr w:rsidRPr="00452363" w:rsidR="006536EC" w:rsidTr="4FA394A9" w14:paraId="1EDDD15B" w14:textId="77777777">
        <w:tc>
          <w:tcPr>
            <w:tcW w:w="2883" w:type="pct"/>
            <w:tcMar/>
          </w:tcPr>
          <w:p w:rsidRPr="00E06156" w:rsidR="006536EC" w:rsidP="006536EC" w:rsidRDefault="006536EC" w14:paraId="09BA111B" w14:textId="77777777">
            <w:pPr>
              <w:spacing w:line="360" w:lineRule="auto"/>
              <w:rPr>
                <w:rFonts w:ascii="Arial" w:hAnsi="Arial" w:cs="Arial"/>
              </w:rPr>
            </w:pPr>
            <w:r w:rsidRPr="00E06156">
              <w:rPr>
                <w:rFonts w:ascii="Arial" w:hAnsi="Arial" w:cs="Arial"/>
                <w:sz w:val="22"/>
                <w:szCs w:val="22"/>
              </w:rPr>
              <w:t>This policy was adopted at a meeting of</w:t>
            </w:r>
          </w:p>
        </w:tc>
        <w:tc>
          <w:tcPr>
            <w:tcW w:w="1203" w:type="pct"/>
            <w:gridSpan w:val="2"/>
            <w:tcBorders>
              <w:bottom w:val="single" w:color="4F81BD" w:sz="4" w:space="0"/>
            </w:tcBorders>
            <w:shd w:val="clear" w:color="auto" w:fill="auto"/>
            <w:tcMar/>
          </w:tcPr>
          <w:p w:rsidRPr="00E06156" w:rsidR="006536EC" w:rsidP="006536EC" w:rsidRDefault="006536EC" w14:paraId="660544BA" w14:textId="77777777">
            <w:pPr>
              <w:spacing w:line="360" w:lineRule="auto"/>
              <w:rPr>
                <w:rFonts w:ascii="Arial" w:hAnsi="Arial" w:cs="Arial"/>
              </w:rPr>
            </w:pPr>
            <w:r>
              <w:rPr>
                <w:rFonts w:ascii="Arial" w:hAnsi="Arial" w:cs="Arial"/>
              </w:rPr>
              <w:t xml:space="preserve">Tring </w:t>
            </w:r>
            <w:proofErr w:type="gramStart"/>
            <w:r>
              <w:rPr>
                <w:rFonts w:ascii="Arial" w:hAnsi="Arial" w:cs="Arial"/>
              </w:rPr>
              <w:t>Stepping Stones</w:t>
            </w:r>
            <w:proofErr w:type="gramEnd"/>
            <w:r>
              <w:rPr>
                <w:rFonts w:ascii="Arial" w:hAnsi="Arial" w:cs="Arial"/>
              </w:rPr>
              <w:t xml:space="preserve"> Pre-school</w:t>
            </w:r>
          </w:p>
        </w:tc>
        <w:tc>
          <w:tcPr>
            <w:tcW w:w="914" w:type="pct"/>
            <w:gridSpan w:val="2"/>
            <w:tcMar/>
          </w:tcPr>
          <w:p w:rsidRPr="00E06156" w:rsidR="006536EC" w:rsidP="006536EC" w:rsidRDefault="006536EC" w14:paraId="72A3D3EC" w14:textId="77777777">
            <w:pPr>
              <w:spacing w:line="360" w:lineRule="auto"/>
              <w:ind w:left="337"/>
              <w:rPr>
                <w:rFonts w:ascii="Arial" w:hAnsi="Arial" w:cs="Arial"/>
              </w:rPr>
            </w:pPr>
          </w:p>
        </w:tc>
      </w:tr>
      <w:tr w:rsidRPr="00452363" w:rsidR="006536EC" w:rsidTr="4FA394A9" w14:paraId="76482F23" w14:textId="77777777">
        <w:trPr>
          <w:gridAfter w:val="1"/>
          <w:wAfter w:w="221" w:type="pct"/>
        </w:trPr>
        <w:tc>
          <w:tcPr>
            <w:tcW w:w="2883" w:type="pct"/>
            <w:tcMar/>
          </w:tcPr>
          <w:p w:rsidRPr="00E06156" w:rsidR="006536EC" w:rsidP="006536EC" w:rsidRDefault="006536EC" w14:paraId="0486C638" w14:textId="77777777">
            <w:pPr>
              <w:spacing w:line="360" w:lineRule="auto"/>
              <w:rPr>
                <w:rFonts w:ascii="Arial" w:hAnsi="Arial" w:cs="Arial"/>
              </w:rPr>
            </w:pPr>
            <w:r w:rsidRPr="00E06156">
              <w:rPr>
                <w:rFonts w:ascii="Arial" w:hAnsi="Arial" w:cs="Arial"/>
                <w:sz w:val="22"/>
                <w:szCs w:val="22"/>
              </w:rPr>
              <w:t>Held on</w:t>
            </w:r>
          </w:p>
        </w:tc>
        <w:tc>
          <w:tcPr>
            <w:tcW w:w="981" w:type="pct"/>
            <w:tcBorders>
              <w:top w:val="single" w:color="4F81BD" w:sz="4" w:space="0"/>
              <w:bottom w:val="single" w:color="4F81BD" w:sz="4" w:space="0"/>
            </w:tcBorders>
            <w:tcMar/>
          </w:tcPr>
          <w:p w:rsidRPr="00E06156" w:rsidR="006536EC" w:rsidP="006536EC" w:rsidRDefault="006536EC" w14:paraId="0D0B940D" w14:textId="77777777">
            <w:pPr>
              <w:spacing w:line="360" w:lineRule="auto"/>
              <w:rPr>
                <w:rFonts w:ascii="Arial" w:hAnsi="Arial" w:cs="Arial"/>
              </w:rPr>
            </w:pPr>
          </w:p>
        </w:tc>
        <w:tc>
          <w:tcPr>
            <w:tcW w:w="915" w:type="pct"/>
            <w:gridSpan w:val="2"/>
            <w:tcMar/>
          </w:tcPr>
          <w:p w:rsidRPr="00E06156" w:rsidR="006536EC" w:rsidP="006536EC" w:rsidRDefault="006536EC" w14:paraId="0E27B00A" w14:textId="77777777">
            <w:pPr>
              <w:spacing w:line="360" w:lineRule="auto"/>
              <w:rPr>
                <w:rFonts w:ascii="Arial" w:hAnsi="Arial" w:cs="Arial"/>
              </w:rPr>
            </w:pPr>
          </w:p>
        </w:tc>
      </w:tr>
      <w:tr w:rsidRPr="00452363" w:rsidR="006536EC" w:rsidTr="4FA394A9" w14:paraId="0030B383" w14:textId="77777777">
        <w:trPr>
          <w:gridAfter w:val="1"/>
          <w:wAfter w:w="221" w:type="pct"/>
        </w:trPr>
        <w:tc>
          <w:tcPr>
            <w:tcW w:w="2883" w:type="pct"/>
            <w:tcMar/>
          </w:tcPr>
          <w:p w:rsidRPr="00E06156" w:rsidR="006536EC" w:rsidP="006536EC" w:rsidRDefault="006536EC" w14:paraId="506D6A3C" w14:textId="77777777">
            <w:pPr>
              <w:spacing w:line="360" w:lineRule="auto"/>
              <w:rPr>
                <w:rFonts w:ascii="Arial" w:hAnsi="Arial" w:cs="Arial"/>
              </w:rPr>
            </w:pPr>
            <w:r w:rsidRPr="00E06156">
              <w:rPr>
                <w:rFonts w:ascii="Arial" w:hAnsi="Arial" w:cs="Arial"/>
                <w:sz w:val="22"/>
                <w:szCs w:val="22"/>
              </w:rPr>
              <w:t>Date to be reviewed</w:t>
            </w:r>
          </w:p>
        </w:tc>
        <w:tc>
          <w:tcPr>
            <w:tcW w:w="981" w:type="pct"/>
            <w:tcBorders>
              <w:top w:val="single" w:color="4F81BD" w:sz="4" w:space="0"/>
              <w:bottom w:val="single" w:color="4F81BD" w:sz="4" w:space="0"/>
            </w:tcBorders>
            <w:tcMar/>
          </w:tcPr>
          <w:p w:rsidRPr="00A43915" w:rsidR="006536EC" w:rsidP="2BA53C09" w:rsidRDefault="00AC23CB" w14:paraId="246B78A8" w14:textId="17EA18CD">
            <w:pPr>
              <w:spacing w:line="360" w:lineRule="auto"/>
              <w:rPr>
                <w:rFonts w:ascii="Arial" w:hAnsi="Arial" w:cs="Arial"/>
                <w:b w:val="1"/>
                <w:bCs w:val="1"/>
              </w:rPr>
            </w:pPr>
            <w:r w:rsidRPr="4FA394A9" w:rsidR="4FA394A9">
              <w:rPr>
                <w:rFonts w:ascii="Arial" w:hAnsi="Arial" w:cs="Arial"/>
                <w:b w:val="1"/>
                <w:bCs w:val="1"/>
              </w:rPr>
              <w:t>April 2025</w:t>
            </w:r>
          </w:p>
        </w:tc>
        <w:tc>
          <w:tcPr>
            <w:tcW w:w="915" w:type="pct"/>
            <w:gridSpan w:val="2"/>
            <w:tcMar/>
          </w:tcPr>
          <w:p w:rsidRPr="00E06156" w:rsidR="006536EC" w:rsidP="006536EC" w:rsidRDefault="006536EC" w14:paraId="60061E4C" w14:textId="77777777">
            <w:pPr>
              <w:spacing w:line="360" w:lineRule="auto"/>
              <w:rPr>
                <w:rFonts w:ascii="Arial" w:hAnsi="Arial" w:cs="Arial"/>
              </w:rPr>
            </w:pPr>
          </w:p>
        </w:tc>
      </w:tr>
      <w:tr w:rsidRPr="00452363" w:rsidR="006536EC" w:rsidTr="4FA394A9" w14:paraId="38C183B9" w14:textId="77777777">
        <w:trPr>
          <w:gridAfter w:val="1"/>
          <w:wAfter w:w="221" w:type="pct"/>
        </w:trPr>
        <w:tc>
          <w:tcPr>
            <w:tcW w:w="2883" w:type="pct"/>
            <w:tcMar/>
          </w:tcPr>
          <w:p w:rsidRPr="00E06156" w:rsidR="006536EC" w:rsidP="006536EC" w:rsidRDefault="006536EC" w14:paraId="058E124C" w14:textId="77777777">
            <w:pPr>
              <w:spacing w:line="360" w:lineRule="auto"/>
              <w:rPr>
                <w:rFonts w:ascii="Arial" w:hAnsi="Arial" w:cs="Arial"/>
              </w:rPr>
            </w:pPr>
            <w:r w:rsidRPr="00E06156">
              <w:rPr>
                <w:rFonts w:ascii="Arial" w:hAnsi="Arial" w:cs="Arial"/>
                <w:sz w:val="22"/>
                <w:szCs w:val="22"/>
              </w:rPr>
              <w:t>Signed on behalf of the management committee</w:t>
            </w:r>
          </w:p>
        </w:tc>
        <w:tc>
          <w:tcPr>
            <w:tcW w:w="1896" w:type="pct"/>
            <w:gridSpan w:val="3"/>
            <w:tcBorders>
              <w:bottom w:val="single" w:color="4F81BD" w:sz="4" w:space="0"/>
            </w:tcBorders>
            <w:tcMar/>
          </w:tcPr>
          <w:p w:rsidRPr="00E06156" w:rsidR="006536EC" w:rsidP="006536EC" w:rsidRDefault="006536EC" w14:paraId="44EAFD9C" w14:textId="77777777">
            <w:pPr>
              <w:spacing w:line="360" w:lineRule="auto"/>
              <w:rPr>
                <w:rFonts w:ascii="Arial" w:hAnsi="Arial" w:cs="Arial"/>
              </w:rPr>
            </w:pPr>
          </w:p>
        </w:tc>
      </w:tr>
      <w:tr w:rsidRPr="00452363" w:rsidR="006536EC" w:rsidTr="4FA394A9"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rPr>
          <w:gridAfter w:val="1"/>
          <w:wAfter w:w="221" w:type="pct"/>
        </w:trPr>
        <w:tc>
          <w:tcPr>
            <w:tcW w:w="2883" w:type="pct"/>
            <w:tcBorders>
              <w:top w:val="nil" w:color="000000" w:themeColor="text1" w:sz="4"/>
              <w:left w:val="nil" w:color="000000" w:themeColor="text1" w:sz="4"/>
              <w:bottom w:val="nil" w:color="000000" w:themeColor="text1" w:sz="4"/>
              <w:right w:val="nil" w:color="000000" w:themeColor="text1" w:sz="4"/>
            </w:tcBorders>
            <w:tcMar/>
          </w:tcPr>
          <w:p w:rsidRPr="00E06156" w:rsidR="006536EC" w:rsidP="006536EC" w:rsidRDefault="006536EC" w14:paraId="7C2CEC83" w14:textId="77777777">
            <w:pPr>
              <w:spacing w:line="360" w:lineRule="auto"/>
              <w:rPr>
                <w:rFonts w:ascii="Arial" w:hAnsi="Arial" w:cs="Arial"/>
              </w:rPr>
            </w:pPr>
            <w:r w:rsidRPr="00E06156">
              <w:rPr>
                <w:rFonts w:ascii="Arial" w:hAnsi="Arial" w:cs="Arial"/>
                <w:sz w:val="22"/>
                <w:szCs w:val="22"/>
              </w:rPr>
              <w:t>Name of signatory</w:t>
            </w:r>
          </w:p>
        </w:tc>
        <w:tc>
          <w:tcPr>
            <w:tcW w:w="1896" w:type="pct"/>
            <w:gridSpan w:val="3"/>
            <w:tcBorders>
              <w:top w:val="single" w:color="4F81BD" w:sz="4" w:space="0"/>
              <w:left w:val="nil" w:color="000000" w:themeColor="text1" w:sz="4"/>
              <w:bottom w:val="single" w:color="4F81BD" w:sz="4" w:space="0"/>
              <w:right w:val="nil" w:color="000000" w:themeColor="text1" w:sz="4"/>
            </w:tcBorders>
            <w:tcMar/>
          </w:tcPr>
          <w:p w:rsidRPr="00E06156" w:rsidR="006536EC" w:rsidP="006536EC" w:rsidRDefault="006536EC" w14:paraId="4B94D5A5" w14:textId="77777777">
            <w:pPr>
              <w:spacing w:line="360" w:lineRule="auto"/>
              <w:rPr>
                <w:rFonts w:ascii="Arial" w:hAnsi="Arial" w:cs="Arial"/>
              </w:rPr>
            </w:pPr>
          </w:p>
        </w:tc>
      </w:tr>
      <w:tr w:rsidRPr="00452363" w:rsidR="006536EC" w:rsidTr="4FA394A9"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rPr>
          <w:gridAfter w:val="1"/>
          <w:wAfter w:w="221" w:type="pct"/>
        </w:trPr>
        <w:tc>
          <w:tcPr>
            <w:tcW w:w="2883" w:type="pct"/>
            <w:tcBorders>
              <w:top w:val="nil" w:color="000000" w:themeColor="text1" w:sz="4"/>
              <w:left w:val="nil" w:color="000000" w:themeColor="text1" w:sz="4"/>
              <w:bottom w:val="nil" w:color="000000" w:themeColor="text1" w:sz="4"/>
              <w:right w:val="nil" w:color="000000" w:themeColor="text1" w:sz="4"/>
            </w:tcBorders>
            <w:tcMar/>
          </w:tcPr>
          <w:p w:rsidRPr="00E06156" w:rsidR="006536EC" w:rsidP="006536EC" w:rsidRDefault="006536EC" w14:paraId="05E52F28" w14:textId="77777777">
            <w:pPr>
              <w:spacing w:line="360" w:lineRule="auto"/>
              <w:rPr>
                <w:rFonts w:ascii="Arial" w:hAnsi="Arial" w:cs="Arial"/>
              </w:rPr>
            </w:pPr>
            <w:r w:rsidRPr="00E06156">
              <w:rPr>
                <w:rFonts w:ascii="Arial" w:hAnsi="Arial" w:cs="Arial"/>
                <w:sz w:val="22"/>
                <w:szCs w:val="22"/>
              </w:rPr>
              <w:t>Role of signatory (</w:t>
            </w:r>
            <w:proofErr w:type="gramStart"/>
            <w:r w:rsidRPr="00E06156">
              <w:rPr>
                <w:rFonts w:ascii="Arial" w:hAnsi="Arial" w:cs="Arial"/>
                <w:sz w:val="22"/>
                <w:szCs w:val="22"/>
              </w:rPr>
              <w:t>e.g.</w:t>
            </w:r>
            <w:proofErr w:type="gramEnd"/>
            <w:r w:rsidRPr="00E06156">
              <w:rPr>
                <w:rFonts w:ascii="Arial" w:hAnsi="Arial" w:cs="Arial"/>
                <w:sz w:val="22"/>
                <w:szCs w:val="22"/>
              </w:rPr>
              <w:t xml:space="preserve"> chair/owner)</w:t>
            </w:r>
          </w:p>
        </w:tc>
        <w:tc>
          <w:tcPr>
            <w:tcW w:w="1896" w:type="pct"/>
            <w:gridSpan w:val="3"/>
            <w:tcBorders>
              <w:top w:val="single" w:color="4F81BD" w:sz="4" w:space="0"/>
              <w:left w:val="nil" w:color="000000" w:themeColor="text1" w:sz="4"/>
              <w:bottom w:val="single" w:color="4F81BD" w:sz="4" w:space="0"/>
              <w:right w:val="nil" w:color="000000" w:themeColor="text1" w:sz="4"/>
            </w:tcBorders>
            <w:tcMar/>
          </w:tcPr>
          <w:p w:rsidRPr="00E06156" w:rsidR="006536EC" w:rsidP="006536EC" w:rsidRDefault="006536EC" w14:paraId="3DEEC669" w14:textId="77777777">
            <w:pPr>
              <w:spacing w:line="360" w:lineRule="auto"/>
              <w:rPr>
                <w:rFonts w:ascii="Arial" w:hAnsi="Arial" w:cs="Arial"/>
              </w:rPr>
            </w:pPr>
          </w:p>
        </w:tc>
      </w:tr>
    </w:tbl>
    <w:p w:rsidRPr="006536EC" w:rsidR="006536EC" w:rsidP="006536EC" w:rsidRDefault="006536EC" w14:paraId="3656B9AB" w14:textId="77777777">
      <w:pPr>
        <w:rPr>
          <w:vanish/>
        </w:rPr>
      </w:pPr>
    </w:p>
    <w:tbl>
      <w:tblPr>
        <w:tblpPr w:leftFromText="180" w:rightFromText="180" w:vertAnchor="text" w:horzAnchor="margin" w:tblpY="293"/>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126"/>
        <w:gridCol w:w="3121"/>
        <w:gridCol w:w="3103"/>
      </w:tblGrid>
      <w:tr w:rsidRPr="00B85EC9" w:rsidR="006536EC" w:rsidTr="4FA394A9" w14:paraId="4A5F135F" w14:textId="77777777">
        <w:tc>
          <w:tcPr>
            <w:tcW w:w="3192" w:type="dxa"/>
            <w:shd w:val="clear" w:color="auto" w:fill="auto"/>
            <w:tcMar/>
          </w:tcPr>
          <w:p w:rsidRPr="00B85EC9" w:rsidR="006536EC" w:rsidP="006536EC" w:rsidRDefault="006536EC" w14:paraId="127D1A02" w14:textId="77777777">
            <w:pPr>
              <w:spacing w:line="360" w:lineRule="auto"/>
              <w:rPr>
                <w:rFonts w:ascii="Arial" w:hAnsi="Arial" w:cs="Arial"/>
                <w:b/>
                <w:sz w:val="22"/>
                <w:szCs w:val="22"/>
              </w:rPr>
            </w:pPr>
            <w:r w:rsidRPr="00B85EC9">
              <w:rPr>
                <w:rFonts w:ascii="Arial" w:hAnsi="Arial" w:cs="Arial"/>
                <w:b/>
                <w:sz w:val="22"/>
                <w:szCs w:val="22"/>
              </w:rPr>
              <w:t xml:space="preserve">Staff name </w:t>
            </w:r>
          </w:p>
        </w:tc>
        <w:tc>
          <w:tcPr>
            <w:tcW w:w="3192" w:type="dxa"/>
            <w:shd w:val="clear" w:color="auto" w:fill="auto"/>
            <w:tcMar/>
          </w:tcPr>
          <w:p w:rsidRPr="00B85EC9" w:rsidR="006536EC" w:rsidP="006536EC" w:rsidRDefault="006536EC" w14:paraId="32BA91FE" w14:textId="77777777">
            <w:pPr>
              <w:spacing w:line="360" w:lineRule="auto"/>
              <w:rPr>
                <w:rFonts w:ascii="Arial" w:hAnsi="Arial" w:cs="Arial"/>
                <w:b/>
                <w:sz w:val="22"/>
                <w:szCs w:val="22"/>
              </w:rPr>
            </w:pPr>
            <w:r w:rsidRPr="00B85EC9">
              <w:rPr>
                <w:rFonts w:ascii="Arial" w:hAnsi="Arial" w:cs="Arial"/>
                <w:b/>
                <w:sz w:val="22"/>
                <w:szCs w:val="22"/>
              </w:rPr>
              <w:t>Staff signature</w:t>
            </w:r>
          </w:p>
        </w:tc>
        <w:tc>
          <w:tcPr>
            <w:tcW w:w="3192" w:type="dxa"/>
            <w:shd w:val="clear" w:color="auto" w:fill="auto"/>
            <w:tcMar/>
          </w:tcPr>
          <w:p w:rsidRPr="00B85EC9" w:rsidR="006536EC" w:rsidP="006536EC" w:rsidRDefault="006536EC" w14:paraId="2CBE40DE" w14:textId="77777777">
            <w:pPr>
              <w:spacing w:line="360" w:lineRule="auto"/>
              <w:rPr>
                <w:rFonts w:ascii="Arial" w:hAnsi="Arial" w:cs="Arial"/>
                <w:b/>
                <w:sz w:val="22"/>
                <w:szCs w:val="22"/>
              </w:rPr>
            </w:pPr>
            <w:r w:rsidRPr="00B85EC9">
              <w:rPr>
                <w:rFonts w:ascii="Arial" w:hAnsi="Arial" w:cs="Arial"/>
                <w:b/>
                <w:sz w:val="22"/>
                <w:szCs w:val="22"/>
              </w:rPr>
              <w:t xml:space="preserve">Date </w:t>
            </w:r>
          </w:p>
        </w:tc>
      </w:tr>
      <w:tr w:rsidRPr="00B85EC9" w:rsidR="006536EC" w:rsidTr="4FA394A9" w14:paraId="35FB2DEB" w14:textId="77777777">
        <w:tc>
          <w:tcPr>
            <w:tcW w:w="3192" w:type="dxa"/>
            <w:shd w:val="clear" w:color="auto" w:fill="auto"/>
            <w:tcMar/>
          </w:tcPr>
          <w:p w:rsidRPr="00B85EC9" w:rsidR="006536EC" w:rsidP="006536EC" w:rsidRDefault="006536EC" w14:paraId="44DC77AF" w14:textId="77777777">
            <w:pPr>
              <w:spacing w:line="360" w:lineRule="auto"/>
              <w:rPr>
                <w:rFonts w:ascii="Arial" w:hAnsi="Arial" w:cs="Arial"/>
                <w:b/>
                <w:sz w:val="22"/>
                <w:szCs w:val="22"/>
              </w:rPr>
            </w:pPr>
            <w:r>
              <w:rPr>
                <w:rFonts w:ascii="Arial" w:hAnsi="Arial" w:cs="Arial"/>
                <w:b/>
                <w:sz w:val="22"/>
                <w:szCs w:val="22"/>
              </w:rPr>
              <w:t xml:space="preserve">Lucy </w:t>
            </w:r>
            <w:proofErr w:type="spellStart"/>
            <w:r>
              <w:rPr>
                <w:rFonts w:ascii="Arial" w:hAnsi="Arial" w:cs="Arial"/>
                <w:b/>
                <w:sz w:val="22"/>
                <w:szCs w:val="22"/>
              </w:rPr>
              <w:t>Brittain</w:t>
            </w:r>
            <w:proofErr w:type="spellEnd"/>
          </w:p>
        </w:tc>
        <w:tc>
          <w:tcPr>
            <w:tcW w:w="3192" w:type="dxa"/>
            <w:shd w:val="clear" w:color="auto" w:fill="auto"/>
            <w:tcMar/>
          </w:tcPr>
          <w:p w:rsidRPr="00B85EC9" w:rsidR="006536EC" w:rsidP="006536EC" w:rsidRDefault="006536EC" w14:paraId="45FB0818" w14:textId="77777777">
            <w:pPr>
              <w:spacing w:line="360" w:lineRule="auto"/>
              <w:rPr>
                <w:rFonts w:ascii="Arial" w:hAnsi="Arial" w:cs="Arial"/>
                <w:b/>
                <w:sz w:val="22"/>
                <w:szCs w:val="22"/>
              </w:rPr>
            </w:pPr>
          </w:p>
        </w:tc>
        <w:tc>
          <w:tcPr>
            <w:tcW w:w="3192" w:type="dxa"/>
            <w:shd w:val="clear" w:color="auto" w:fill="auto"/>
            <w:tcMar/>
          </w:tcPr>
          <w:p w:rsidRPr="00B85EC9" w:rsidR="006536EC" w:rsidP="006536EC" w:rsidRDefault="006536EC" w14:paraId="049F31CB" w14:textId="77777777">
            <w:pPr>
              <w:spacing w:line="360" w:lineRule="auto"/>
              <w:rPr>
                <w:rFonts w:ascii="Arial" w:hAnsi="Arial" w:cs="Arial"/>
                <w:b/>
                <w:sz w:val="22"/>
                <w:szCs w:val="22"/>
              </w:rPr>
            </w:pPr>
          </w:p>
        </w:tc>
      </w:tr>
      <w:tr w:rsidRPr="00B85EC9" w:rsidR="006536EC" w:rsidTr="4FA394A9" w14:paraId="0D3AE570" w14:textId="77777777">
        <w:tc>
          <w:tcPr>
            <w:tcW w:w="3192" w:type="dxa"/>
            <w:shd w:val="clear" w:color="auto" w:fill="auto"/>
            <w:tcMar/>
          </w:tcPr>
          <w:p w:rsidRPr="00B85EC9" w:rsidR="006536EC" w:rsidP="15B0DDAB" w:rsidRDefault="006536EC" w14:paraId="34EF7D7F" w14:textId="376FAD4F">
            <w:pPr>
              <w:spacing w:line="360" w:lineRule="auto"/>
              <w:rPr>
                <w:rFonts w:ascii="Arial" w:hAnsi="Arial" w:cs="Arial"/>
                <w:b w:val="1"/>
                <w:bCs w:val="1"/>
                <w:sz w:val="22"/>
                <w:szCs w:val="22"/>
              </w:rPr>
            </w:pPr>
            <w:r w:rsidRPr="15B0DDAB" w:rsidR="15B0DDAB">
              <w:rPr>
                <w:rFonts w:ascii="Arial" w:hAnsi="Arial" w:cs="Arial"/>
                <w:b w:val="1"/>
                <w:bCs w:val="1"/>
                <w:sz w:val="22"/>
                <w:szCs w:val="22"/>
              </w:rPr>
              <w:t>Nicola Poulton</w:t>
            </w:r>
          </w:p>
        </w:tc>
        <w:tc>
          <w:tcPr>
            <w:tcW w:w="3192" w:type="dxa"/>
            <w:shd w:val="clear" w:color="auto" w:fill="auto"/>
            <w:tcMar/>
          </w:tcPr>
          <w:p w:rsidRPr="00B85EC9" w:rsidR="006536EC" w:rsidP="006536EC" w:rsidRDefault="006536EC" w14:paraId="53128261" w14:textId="77777777">
            <w:pPr>
              <w:spacing w:line="360" w:lineRule="auto"/>
              <w:rPr>
                <w:rFonts w:ascii="Arial" w:hAnsi="Arial" w:cs="Arial"/>
                <w:b/>
                <w:sz w:val="22"/>
                <w:szCs w:val="22"/>
              </w:rPr>
            </w:pPr>
          </w:p>
        </w:tc>
        <w:tc>
          <w:tcPr>
            <w:tcW w:w="3192" w:type="dxa"/>
            <w:shd w:val="clear" w:color="auto" w:fill="auto"/>
            <w:tcMar/>
          </w:tcPr>
          <w:p w:rsidRPr="00B85EC9" w:rsidR="006536EC" w:rsidP="006536EC" w:rsidRDefault="006536EC" w14:paraId="62486C05" w14:textId="77777777">
            <w:pPr>
              <w:spacing w:line="360" w:lineRule="auto"/>
              <w:rPr>
                <w:rFonts w:ascii="Arial" w:hAnsi="Arial" w:cs="Arial"/>
                <w:b/>
                <w:sz w:val="22"/>
                <w:szCs w:val="22"/>
              </w:rPr>
            </w:pPr>
          </w:p>
        </w:tc>
      </w:tr>
      <w:tr w:rsidRPr="00B85EC9" w:rsidR="006536EC" w:rsidTr="4FA394A9" w14:paraId="181C56B1" w14:textId="77777777">
        <w:tc>
          <w:tcPr>
            <w:tcW w:w="3192" w:type="dxa"/>
            <w:shd w:val="clear" w:color="auto" w:fill="auto"/>
            <w:tcMar/>
          </w:tcPr>
          <w:p w:rsidRPr="00B85EC9" w:rsidR="006536EC" w:rsidP="15B0DDAB" w:rsidRDefault="006536EC" w14:paraId="53B8ED85" w14:textId="5BAC42A6">
            <w:pPr>
              <w:spacing w:line="360" w:lineRule="auto"/>
              <w:rPr>
                <w:rFonts w:ascii="Arial" w:hAnsi="Arial" w:cs="Arial"/>
                <w:b w:val="1"/>
                <w:bCs w:val="1"/>
                <w:sz w:val="22"/>
                <w:szCs w:val="22"/>
              </w:rPr>
            </w:pPr>
            <w:r w:rsidRPr="15B0DDAB" w:rsidR="15B0DDAB">
              <w:rPr>
                <w:rFonts w:ascii="Arial" w:hAnsi="Arial" w:cs="Arial"/>
                <w:b w:val="1"/>
                <w:bCs w:val="1"/>
                <w:sz w:val="22"/>
                <w:szCs w:val="22"/>
              </w:rPr>
              <w:t>Nicola Reynolds</w:t>
            </w:r>
          </w:p>
        </w:tc>
        <w:tc>
          <w:tcPr>
            <w:tcW w:w="3192" w:type="dxa"/>
            <w:shd w:val="clear" w:color="auto" w:fill="auto"/>
            <w:tcMar/>
          </w:tcPr>
          <w:p w:rsidRPr="00B85EC9" w:rsidR="006536EC" w:rsidP="006536EC" w:rsidRDefault="006536EC" w14:paraId="1299C43A" w14:textId="77777777">
            <w:pPr>
              <w:spacing w:line="360" w:lineRule="auto"/>
              <w:rPr>
                <w:rFonts w:ascii="Arial" w:hAnsi="Arial" w:cs="Arial"/>
                <w:b/>
                <w:sz w:val="22"/>
                <w:szCs w:val="22"/>
              </w:rPr>
            </w:pPr>
          </w:p>
        </w:tc>
        <w:tc>
          <w:tcPr>
            <w:tcW w:w="3192" w:type="dxa"/>
            <w:shd w:val="clear" w:color="auto" w:fill="auto"/>
            <w:tcMar/>
          </w:tcPr>
          <w:p w:rsidRPr="00B85EC9" w:rsidR="006536EC" w:rsidP="006536EC" w:rsidRDefault="006536EC" w14:paraId="4DDBEF00" w14:textId="77777777">
            <w:pPr>
              <w:spacing w:line="360" w:lineRule="auto"/>
              <w:rPr>
                <w:rFonts w:ascii="Arial" w:hAnsi="Arial" w:cs="Arial"/>
                <w:b/>
                <w:sz w:val="22"/>
                <w:szCs w:val="22"/>
              </w:rPr>
            </w:pPr>
          </w:p>
        </w:tc>
      </w:tr>
      <w:tr w:rsidRPr="00B85EC9" w:rsidR="006536EC" w:rsidTr="4FA394A9" w14:paraId="032B8C72" w14:textId="77777777">
        <w:tc>
          <w:tcPr>
            <w:tcW w:w="3192" w:type="dxa"/>
            <w:shd w:val="clear" w:color="auto" w:fill="auto"/>
            <w:tcMar/>
          </w:tcPr>
          <w:p w:rsidRPr="00B85EC9" w:rsidR="006536EC" w:rsidP="15B0DDAB" w:rsidRDefault="006536EC" w14:paraId="649682B1" w14:textId="09EF9F52">
            <w:pPr>
              <w:spacing w:line="360" w:lineRule="auto"/>
              <w:rPr>
                <w:rFonts w:ascii="Arial" w:hAnsi="Arial" w:cs="Arial"/>
                <w:b w:val="1"/>
                <w:bCs w:val="1"/>
                <w:sz w:val="22"/>
                <w:szCs w:val="22"/>
              </w:rPr>
            </w:pPr>
            <w:r w:rsidRPr="15B0DDAB" w:rsidR="15B0DDAB">
              <w:rPr>
                <w:rFonts w:ascii="Arial" w:hAnsi="Arial" w:cs="Arial"/>
                <w:b w:val="1"/>
                <w:bCs w:val="1"/>
                <w:sz w:val="22"/>
                <w:szCs w:val="22"/>
              </w:rPr>
              <w:t>Kim Smith</w:t>
            </w:r>
          </w:p>
        </w:tc>
        <w:tc>
          <w:tcPr>
            <w:tcW w:w="3192" w:type="dxa"/>
            <w:shd w:val="clear" w:color="auto" w:fill="auto"/>
            <w:tcMar/>
          </w:tcPr>
          <w:p w:rsidRPr="00B85EC9" w:rsidR="006536EC" w:rsidP="006536EC" w:rsidRDefault="006536EC" w14:paraId="3461D779" w14:textId="77777777">
            <w:pPr>
              <w:spacing w:line="360" w:lineRule="auto"/>
              <w:rPr>
                <w:rFonts w:ascii="Arial" w:hAnsi="Arial" w:cs="Arial"/>
                <w:b/>
                <w:sz w:val="22"/>
                <w:szCs w:val="22"/>
              </w:rPr>
            </w:pPr>
          </w:p>
        </w:tc>
        <w:tc>
          <w:tcPr>
            <w:tcW w:w="3192" w:type="dxa"/>
            <w:shd w:val="clear" w:color="auto" w:fill="auto"/>
            <w:tcMar/>
          </w:tcPr>
          <w:p w:rsidRPr="00B85EC9" w:rsidR="006536EC" w:rsidP="006536EC" w:rsidRDefault="006536EC" w14:paraId="3CF2D8B6" w14:textId="77777777">
            <w:pPr>
              <w:spacing w:line="360" w:lineRule="auto"/>
              <w:rPr>
                <w:rFonts w:ascii="Arial" w:hAnsi="Arial" w:cs="Arial"/>
                <w:b/>
                <w:sz w:val="22"/>
                <w:szCs w:val="22"/>
              </w:rPr>
            </w:pPr>
          </w:p>
        </w:tc>
      </w:tr>
      <w:tr w:rsidRPr="00B85EC9" w:rsidR="006536EC" w:rsidTr="4FA394A9" w14:paraId="0562CB0E" w14:textId="77777777">
        <w:tc>
          <w:tcPr>
            <w:tcW w:w="3192" w:type="dxa"/>
            <w:shd w:val="clear" w:color="auto" w:fill="auto"/>
            <w:tcMar/>
          </w:tcPr>
          <w:p w:rsidR="006536EC" w:rsidP="075B4C1E" w:rsidRDefault="075B4C1E" w14:paraId="34CE0A41" w14:textId="0C63CA75">
            <w:pPr>
              <w:spacing w:line="360" w:lineRule="auto"/>
              <w:rPr>
                <w:rFonts w:ascii="Arial" w:hAnsi="Arial" w:cs="Arial"/>
                <w:b w:val="1"/>
                <w:bCs w:val="1"/>
                <w:sz w:val="22"/>
                <w:szCs w:val="22"/>
              </w:rPr>
            </w:pPr>
            <w:r w:rsidRPr="15B0DDAB" w:rsidR="15B0DDAB">
              <w:rPr>
                <w:rFonts w:ascii="Arial" w:hAnsi="Arial" w:cs="Arial"/>
                <w:b w:val="1"/>
                <w:bCs w:val="1"/>
                <w:sz w:val="22"/>
                <w:szCs w:val="22"/>
              </w:rPr>
              <w:t>Jo Davis</w:t>
            </w:r>
          </w:p>
        </w:tc>
        <w:tc>
          <w:tcPr>
            <w:tcW w:w="3192" w:type="dxa"/>
            <w:shd w:val="clear" w:color="auto" w:fill="auto"/>
            <w:tcMar/>
          </w:tcPr>
          <w:p w:rsidRPr="00B85EC9" w:rsidR="006536EC" w:rsidP="006536EC" w:rsidRDefault="006536EC" w14:paraId="62EBF3C5" w14:textId="77777777">
            <w:pPr>
              <w:spacing w:line="360" w:lineRule="auto"/>
              <w:rPr>
                <w:rFonts w:ascii="Arial" w:hAnsi="Arial" w:cs="Arial"/>
                <w:b/>
                <w:sz w:val="22"/>
                <w:szCs w:val="22"/>
              </w:rPr>
            </w:pPr>
          </w:p>
        </w:tc>
        <w:tc>
          <w:tcPr>
            <w:tcW w:w="3192" w:type="dxa"/>
            <w:shd w:val="clear" w:color="auto" w:fill="auto"/>
            <w:tcMar/>
          </w:tcPr>
          <w:p w:rsidRPr="00B85EC9" w:rsidR="006536EC" w:rsidP="006536EC" w:rsidRDefault="006536EC" w14:paraId="6D98A12B" w14:textId="77777777">
            <w:pPr>
              <w:spacing w:line="360" w:lineRule="auto"/>
              <w:rPr>
                <w:rFonts w:ascii="Arial" w:hAnsi="Arial" w:cs="Arial"/>
                <w:b/>
                <w:sz w:val="22"/>
                <w:szCs w:val="22"/>
              </w:rPr>
            </w:pPr>
          </w:p>
        </w:tc>
      </w:tr>
    </w:tbl>
    <w:p w:rsidR="00837E2D" w:rsidP="001802D8" w:rsidRDefault="00837E2D" w14:paraId="0D838350" w14:textId="77777777">
      <w:pPr>
        <w:spacing w:line="360" w:lineRule="auto"/>
        <w:rPr>
          <w:rFonts w:ascii="Arial" w:hAnsi="Arial" w:cs="Arial"/>
          <w:b/>
          <w:sz w:val="22"/>
          <w:szCs w:val="22"/>
        </w:rPr>
      </w:pPr>
      <w:r>
        <w:rPr>
          <w:rFonts w:ascii="Arial" w:hAnsi="Arial" w:cs="Arial"/>
          <w:b/>
          <w:sz w:val="22"/>
          <w:szCs w:val="22"/>
        </w:rPr>
        <w:t xml:space="preserve">2012 review- </w:t>
      </w:r>
      <w:r w:rsidR="00AD0D5E">
        <w:rPr>
          <w:rFonts w:ascii="Arial" w:hAnsi="Arial" w:cs="Arial"/>
          <w:b/>
          <w:sz w:val="22"/>
          <w:szCs w:val="22"/>
        </w:rPr>
        <w:t xml:space="preserve">added a statement saying that any staff member that smokes can only do so after the hall has been set up/packed away </w:t>
      </w:r>
    </w:p>
    <w:p w:rsidR="00685EDC" w:rsidP="001802D8" w:rsidRDefault="00685EDC" w14:paraId="66CDF44E" w14:textId="77777777">
      <w:pPr>
        <w:spacing w:line="360" w:lineRule="auto"/>
        <w:rPr>
          <w:rFonts w:ascii="Arial" w:hAnsi="Arial" w:cs="Arial"/>
          <w:b/>
          <w:sz w:val="22"/>
          <w:szCs w:val="22"/>
        </w:rPr>
      </w:pPr>
      <w:r>
        <w:rPr>
          <w:rFonts w:ascii="Arial" w:hAnsi="Arial" w:cs="Arial"/>
          <w:b/>
          <w:sz w:val="22"/>
          <w:szCs w:val="22"/>
        </w:rPr>
        <w:t xml:space="preserve">2013 review- added that we would ask members of the public leave the vicinity if they’re smoking near preschool. </w:t>
      </w:r>
    </w:p>
    <w:p w:rsidR="004741CA" w:rsidP="001802D8" w:rsidRDefault="004741CA" w14:paraId="0D81AA03" w14:textId="77777777">
      <w:pPr>
        <w:spacing w:line="360" w:lineRule="auto"/>
        <w:rPr>
          <w:rFonts w:ascii="Arial" w:hAnsi="Arial" w:cs="Arial"/>
          <w:b/>
          <w:sz w:val="22"/>
          <w:szCs w:val="22"/>
        </w:rPr>
      </w:pPr>
      <w:r>
        <w:rPr>
          <w:rFonts w:ascii="Arial" w:hAnsi="Arial" w:cs="Arial"/>
          <w:b/>
          <w:sz w:val="22"/>
          <w:szCs w:val="22"/>
        </w:rPr>
        <w:t>201</w:t>
      </w:r>
      <w:r w:rsidR="00C23E6F">
        <w:rPr>
          <w:rFonts w:ascii="Arial" w:hAnsi="Arial" w:cs="Arial"/>
          <w:b/>
          <w:sz w:val="22"/>
          <w:szCs w:val="22"/>
        </w:rPr>
        <w:t>5</w:t>
      </w:r>
      <w:r>
        <w:rPr>
          <w:rFonts w:ascii="Arial" w:hAnsi="Arial" w:cs="Arial"/>
          <w:b/>
          <w:sz w:val="22"/>
          <w:szCs w:val="22"/>
        </w:rPr>
        <w:t xml:space="preserve"> review – added that staff do not smoke during contractual hours </w:t>
      </w:r>
      <w:proofErr w:type="gramStart"/>
      <w:r>
        <w:rPr>
          <w:rFonts w:ascii="Arial" w:hAnsi="Arial" w:cs="Arial"/>
          <w:b/>
          <w:sz w:val="22"/>
          <w:szCs w:val="22"/>
        </w:rPr>
        <w:t>and also</w:t>
      </w:r>
      <w:proofErr w:type="gramEnd"/>
      <w:r>
        <w:rPr>
          <w:rFonts w:ascii="Arial" w:hAnsi="Arial" w:cs="Arial"/>
          <w:b/>
          <w:sz w:val="22"/>
          <w:szCs w:val="22"/>
        </w:rPr>
        <w:t xml:space="preserve"> visitors are made aware of our policy etc.</w:t>
      </w:r>
    </w:p>
    <w:p w:rsidR="006A6CB5" w:rsidP="001802D8" w:rsidRDefault="006A6CB5" w14:paraId="451ED13D" w14:textId="77777777">
      <w:pPr>
        <w:spacing w:line="360" w:lineRule="auto"/>
        <w:rPr>
          <w:rFonts w:ascii="Arial" w:hAnsi="Arial" w:cs="Arial"/>
          <w:b/>
          <w:sz w:val="22"/>
          <w:szCs w:val="22"/>
        </w:rPr>
      </w:pPr>
      <w:r>
        <w:rPr>
          <w:rFonts w:ascii="Arial" w:hAnsi="Arial" w:cs="Arial"/>
          <w:b/>
          <w:sz w:val="22"/>
          <w:szCs w:val="22"/>
        </w:rPr>
        <w:t xml:space="preserve">April 2016- added that staff should cover up uniform if smoking on a break, E-cigarettes are not permitted and failure to follow the policy will result in a disciplinary action. </w:t>
      </w:r>
    </w:p>
    <w:p w:rsidR="006536EC" w:rsidP="001802D8" w:rsidRDefault="006536EC" w14:paraId="6A180728" w14:textId="77777777">
      <w:pPr>
        <w:spacing w:line="360" w:lineRule="auto"/>
        <w:rPr>
          <w:rFonts w:ascii="Arial" w:hAnsi="Arial" w:cs="Arial"/>
          <w:b/>
          <w:sz w:val="22"/>
          <w:szCs w:val="22"/>
        </w:rPr>
      </w:pPr>
      <w:r>
        <w:rPr>
          <w:rFonts w:ascii="Arial" w:hAnsi="Arial" w:cs="Arial"/>
          <w:b/>
          <w:sz w:val="22"/>
          <w:szCs w:val="22"/>
        </w:rPr>
        <w:t xml:space="preserve">April 2017 review- no changes </w:t>
      </w:r>
    </w:p>
    <w:p w:rsidR="006C093E" w:rsidP="001802D8" w:rsidRDefault="006C093E" w14:paraId="2C3A55C6" w14:textId="77777777">
      <w:pPr>
        <w:spacing w:line="360" w:lineRule="auto"/>
        <w:rPr>
          <w:rFonts w:ascii="Arial" w:hAnsi="Arial" w:cs="Arial"/>
          <w:b/>
          <w:sz w:val="22"/>
          <w:szCs w:val="22"/>
        </w:rPr>
      </w:pPr>
      <w:r>
        <w:rPr>
          <w:rFonts w:ascii="Arial" w:hAnsi="Arial" w:cs="Arial"/>
          <w:b/>
          <w:sz w:val="22"/>
          <w:szCs w:val="22"/>
        </w:rPr>
        <w:t xml:space="preserve">June 2018- added parents and volunteers re made aware of our no smoking policy </w:t>
      </w:r>
    </w:p>
    <w:p w:rsidR="00FA4B6F" w:rsidP="001802D8" w:rsidRDefault="00FA4B6F" w14:paraId="3E9D3948" w14:textId="77777777">
      <w:pPr>
        <w:spacing w:line="360" w:lineRule="auto"/>
        <w:rPr>
          <w:rFonts w:ascii="Arial" w:hAnsi="Arial" w:cs="Arial"/>
          <w:b/>
          <w:sz w:val="22"/>
          <w:szCs w:val="22"/>
        </w:rPr>
      </w:pPr>
      <w:r>
        <w:rPr>
          <w:rFonts w:ascii="Arial" w:hAnsi="Arial" w:cs="Arial"/>
          <w:b/>
          <w:sz w:val="22"/>
          <w:szCs w:val="22"/>
        </w:rPr>
        <w:t>Staff bags kept out of children’s reach in kitchen or pre-school cupboard.</w:t>
      </w:r>
    </w:p>
    <w:p w:rsidR="00FA4B6F" w:rsidP="001802D8" w:rsidRDefault="00FA4B6F" w14:paraId="1ED1CD23" w14:textId="77777777">
      <w:pPr>
        <w:spacing w:line="360" w:lineRule="auto"/>
        <w:rPr>
          <w:rFonts w:ascii="Arial" w:hAnsi="Arial" w:cs="Arial"/>
          <w:b/>
          <w:sz w:val="22"/>
          <w:szCs w:val="22"/>
        </w:rPr>
      </w:pPr>
      <w:r>
        <w:rPr>
          <w:rFonts w:ascii="Arial" w:hAnsi="Arial" w:cs="Arial"/>
          <w:b/>
          <w:sz w:val="22"/>
          <w:szCs w:val="22"/>
        </w:rPr>
        <w:t>Staff who smoke travelling to or from work must not do so in setting uniform or must fully cover the uniform.</w:t>
      </w:r>
    </w:p>
    <w:p w:rsidR="006C093E" w:rsidP="001802D8" w:rsidRDefault="006C093E" w14:paraId="1DF53445" w14:textId="77777777">
      <w:pPr>
        <w:spacing w:line="360" w:lineRule="auto"/>
        <w:rPr>
          <w:rFonts w:ascii="Arial" w:hAnsi="Arial" w:cs="Arial"/>
          <w:b/>
          <w:sz w:val="22"/>
          <w:szCs w:val="22"/>
        </w:rPr>
      </w:pPr>
      <w:r w:rsidRPr="006C093E">
        <w:rPr>
          <w:rFonts w:ascii="Arial" w:hAnsi="Arial" w:cs="Arial"/>
          <w:b/>
          <w:sz w:val="22"/>
          <w:szCs w:val="22"/>
        </w:rPr>
        <w:lastRenderedPageBreak/>
        <w:t></w:t>
      </w:r>
      <w:r w:rsidRPr="006C093E">
        <w:rPr>
          <w:rFonts w:ascii="Arial" w:hAnsi="Arial" w:cs="Arial"/>
          <w:b/>
          <w:sz w:val="22"/>
          <w:szCs w:val="22"/>
        </w:rPr>
        <w:tab/>
      </w:r>
      <w:r w:rsidRPr="006C093E">
        <w:rPr>
          <w:rFonts w:ascii="Arial" w:hAnsi="Arial" w:cs="Arial"/>
          <w:b/>
          <w:sz w:val="22"/>
          <w:szCs w:val="22"/>
        </w:rPr>
        <w:t>It is a criminal offence for employees to smoke in smoke-free areas, with a fixed penalty of £50 or prosecution and a fine of up to £200.</w:t>
      </w:r>
    </w:p>
    <w:p w:rsidRPr="001802D8" w:rsidR="009C47D2" w:rsidP="2BA53C09" w:rsidRDefault="2BA53C09" w14:paraId="623959AC" w14:textId="77777777">
      <w:pPr>
        <w:spacing w:line="360" w:lineRule="auto"/>
        <w:rPr>
          <w:rFonts w:ascii="Arial" w:hAnsi="Arial" w:cs="Arial"/>
          <w:b/>
          <w:bCs/>
          <w:sz w:val="22"/>
          <w:szCs w:val="22"/>
        </w:rPr>
      </w:pPr>
      <w:r w:rsidRPr="2BA53C09">
        <w:rPr>
          <w:rFonts w:ascii="Arial" w:hAnsi="Arial" w:cs="Arial"/>
          <w:b/>
          <w:bCs/>
          <w:sz w:val="22"/>
          <w:szCs w:val="22"/>
        </w:rPr>
        <w:t xml:space="preserve">June 2019 – no changes </w:t>
      </w:r>
    </w:p>
    <w:p w:rsidR="2BA53C09" w:rsidP="2BA53C09" w:rsidRDefault="6FF3F737" w14:paraId="736449E7" w14:textId="4691673E">
      <w:pPr>
        <w:spacing w:line="360" w:lineRule="auto"/>
        <w:rPr>
          <w:rFonts w:ascii="Arial" w:hAnsi="Arial" w:cs="Arial"/>
          <w:b/>
          <w:bCs/>
          <w:sz w:val="22"/>
          <w:szCs w:val="22"/>
        </w:rPr>
      </w:pPr>
      <w:r w:rsidRPr="6FF3F737">
        <w:rPr>
          <w:rFonts w:ascii="Arial" w:hAnsi="Arial" w:cs="Arial"/>
          <w:b/>
          <w:bCs/>
          <w:sz w:val="22"/>
          <w:szCs w:val="22"/>
        </w:rPr>
        <w:t xml:space="preserve">April 2020- no changes </w:t>
      </w:r>
    </w:p>
    <w:p w:rsidR="00AC23CB" w:rsidP="6FF3F737" w:rsidRDefault="00AC23CB" w14:paraId="2AC8EF83" w14:textId="77777777">
      <w:pPr>
        <w:spacing w:line="360" w:lineRule="auto"/>
        <w:rPr>
          <w:rFonts w:ascii="Arial" w:hAnsi="Arial" w:cs="Arial"/>
          <w:b/>
          <w:bCs/>
          <w:sz w:val="22"/>
          <w:szCs w:val="22"/>
        </w:rPr>
      </w:pPr>
      <w:r>
        <w:rPr>
          <w:rFonts w:ascii="Arial" w:hAnsi="Arial" w:cs="Arial"/>
          <w:b/>
          <w:bCs/>
          <w:sz w:val="22"/>
          <w:szCs w:val="22"/>
        </w:rPr>
        <w:t xml:space="preserve">March 2022 </w:t>
      </w:r>
    </w:p>
    <w:p w:rsidR="6FF3F737" w:rsidP="6FF3F737" w:rsidRDefault="6FF3F737" w14:paraId="3C7E84D0" w14:textId="0F9A3AA8">
      <w:pPr>
        <w:spacing w:line="360" w:lineRule="auto"/>
        <w:rPr>
          <w:b/>
          <w:bCs/>
        </w:rPr>
      </w:pPr>
      <w:r w:rsidRPr="15B0DDAB" w:rsidR="15B0DDAB">
        <w:rPr>
          <w:rFonts w:ascii="Arial" w:hAnsi="Arial" w:cs="Arial"/>
          <w:b w:val="1"/>
          <w:bCs w:val="1"/>
          <w:sz w:val="22"/>
          <w:szCs w:val="22"/>
        </w:rPr>
        <w:t xml:space="preserve">- no changes </w:t>
      </w:r>
    </w:p>
    <w:p w:rsidR="15B0DDAB" w:rsidP="15B0DDAB" w:rsidRDefault="15B0DDAB" w14:paraId="3E03C0F1" w14:textId="4D90AFD8">
      <w:pPr>
        <w:pStyle w:val="Normal"/>
        <w:spacing w:line="360" w:lineRule="auto"/>
        <w:rPr>
          <w:rFonts w:ascii="Arial" w:hAnsi="Arial" w:cs="Arial"/>
          <w:b w:val="1"/>
          <w:bCs w:val="1"/>
          <w:sz w:val="22"/>
          <w:szCs w:val="22"/>
        </w:rPr>
      </w:pPr>
      <w:r w:rsidRPr="4FA394A9" w:rsidR="4FA394A9">
        <w:rPr>
          <w:rFonts w:ascii="Arial" w:hAnsi="Arial" w:cs="Arial"/>
          <w:b w:val="1"/>
          <w:bCs w:val="1"/>
          <w:sz w:val="22"/>
          <w:szCs w:val="22"/>
        </w:rPr>
        <w:t>April 2023 – no changes</w:t>
      </w:r>
    </w:p>
    <w:p w:rsidR="4FA394A9" w:rsidP="4FA394A9" w:rsidRDefault="4FA394A9" w14:paraId="1634D7FB" w14:textId="4B6E9B88">
      <w:pPr>
        <w:pStyle w:val="Normal"/>
        <w:spacing w:line="360" w:lineRule="auto"/>
        <w:rPr>
          <w:rFonts w:ascii="Arial" w:hAnsi="Arial" w:cs="Arial"/>
          <w:b w:val="1"/>
          <w:bCs w:val="1"/>
          <w:sz w:val="22"/>
          <w:szCs w:val="22"/>
        </w:rPr>
      </w:pPr>
      <w:r w:rsidRPr="4FA394A9" w:rsidR="4FA394A9">
        <w:rPr>
          <w:rFonts w:ascii="Arial" w:hAnsi="Arial" w:cs="Arial"/>
          <w:b w:val="1"/>
          <w:bCs w:val="1"/>
          <w:sz w:val="22"/>
          <w:szCs w:val="22"/>
        </w:rPr>
        <w:t>April 2024 – changed wording from policy file in foyer to policy file which parents/carers are welcome to view. Changed wording around info for non-smoking as we do not have stock of leaflets etc but would be happy to source if required. Added reference to Vapes. Updated staff list.</w:t>
      </w:r>
    </w:p>
    <w:sectPr w:rsidR="6FF3F737" w:rsidSect="001802D8">
      <w:footerReference w:type="default" r:id="rId7"/>
      <w:headerReference w:type="first" r:id="rId8"/>
      <w:footerReference w:type="first" r:id="rId9"/>
      <w:pgSz w:w="12240" w:h="15840" w:orient="portrait"/>
      <w:pgMar w:top="1440" w:right="1440" w:bottom="1440" w:left="1440" w:header="708" w:footer="708" w:gutter="0"/>
      <w:cols w:space="708"/>
      <w:titlePg/>
      <w:docGrid w:linePitch="360"/>
      <w:headerReference w:type="default" r:id="Ra9e2d044a6034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C13" w:rsidP="001802D8" w:rsidRDefault="00237C13" w14:paraId="06080E62" w14:textId="77777777">
      <w:r>
        <w:separator/>
      </w:r>
    </w:p>
  </w:endnote>
  <w:endnote w:type="continuationSeparator" w:id="0">
    <w:p w:rsidR="00237C13" w:rsidP="001802D8" w:rsidRDefault="00237C13" w14:paraId="281566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915" w:rsidRDefault="6FF3F737" w14:paraId="08CE6F91" w14:textId="3F2CA768">
    <w:pPr>
      <w:pStyle w:val="Footer"/>
    </w:pPr>
    <w:r w:rsidR="4FA394A9">
      <w:rPr/>
      <w:t>No smoking policy final version April 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915" w:rsidRDefault="6FF3F737" w14:paraId="10189388" w14:textId="1E94BBE6">
    <w:pPr>
      <w:pStyle w:val="Footer"/>
    </w:pPr>
    <w:r w:rsidR="4FA394A9">
      <w:rPr/>
      <w:t>No Smoking policy final version April 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C13" w:rsidP="001802D8" w:rsidRDefault="00237C13" w14:paraId="3E700284" w14:textId="77777777">
      <w:r>
        <w:separator/>
      </w:r>
    </w:p>
  </w:footnote>
  <w:footnote w:type="continuationSeparator" w:id="0">
    <w:p w:rsidR="00237C13" w:rsidP="001802D8" w:rsidRDefault="00237C13" w14:paraId="043782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0D6C" w:rsidR="001802D8" w:rsidP="4FA394A9" w:rsidRDefault="00FA4B6F" w14:paraId="468684CD" w14:textId="16A0AC3C">
    <w:pPr>
      <w:pBdr>
        <w:top w:val="single" w:color="4F81BD" w:sz="4" w:space="1"/>
        <w:left w:val="single" w:color="4F81BD" w:sz="4" w:space="4"/>
        <w:bottom w:val="single" w:color="4F81BD" w:sz="4" w:space="1"/>
        <w:right w:val="single" w:color="4F81BD" w:sz="4" w:space="4"/>
      </w:pBdr>
      <w:spacing w:before="120" w:after="120"/>
      <w:rPr>
        <w:rFonts w:ascii="Arial" w:hAnsi="Arial"/>
        <w:sz w:val="22"/>
        <w:szCs w:val="22"/>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DDAB" w:rsidTr="15B0DDAB" w14:paraId="1DB5B32A">
      <w:trPr>
        <w:trHeight w:val="300"/>
      </w:trPr>
      <w:tc>
        <w:tcPr>
          <w:tcW w:w="3120" w:type="dxa"/>
          <w:tcMar/>
        </w:tcPr>
        <w:p w:rsidR="15B0DDAB" w:rsidP="15B0DDAB" w:rsidRDefault="15B0DDAB" w14:paraId="57C2250A" w14:textId="5FBDB12B">
          <w:pPr>
            <w:pStyle w:val="Header"/>
            <w:bidi w:val="0"/>
            <w:ind w:left="-115"/>
            <w:jc w:val="left"/>
          </w:pPr>
        </w:p>
      </w:tc>
      <w:tc>
        <w:tcPr>
          <w:tcW w:w="3120" w:type="dxa"/>
          <w:tcMar/>
        </w:tcPr>
        <w:p w:rsidR="15B0DDAB" w:rsidP="15B0DDAB" w:rsidRDefault="15B0DDAB" w14:paraId="4E5DFC2A" w14:textId="469E0118">
          <w:pPr>
            <w:pStyle w:val="Header"/>
            <w:bidi w:val="0"/>
            <w:jc w:val="center"/>
          </w:pPr>
        </w:p>
      </w:tc>
      <w:tc>
        <w:tcPr>
          <w:tcW w:w="3120" w:type="dxa"/>
          <w:tcMar/>
        </w:tcPr>
        <w:p w:rsidR="15B0DDAB" w:rsidP="15B0DDAB" w:rsidRDefault="15B0DDAB" w14:paraId="1DBF5491" w14:textId="79ADBCEE">
          <w:pPr>
            <w:pStyle w:val="Header"/>
            <w:bidi w:val="0"/>
            <w:ind w:right="-115"/>
            <w:jc w:val="right"/>
          </w:pPr>
        </w:p>
      </w:tc>
    </w:tr>
  </w:tbl>
  <w:p w:rsidR="15B0DDAB" w:rsidP="15B0DDAB" w:rsidRDefault="15B0DDAB" w14:paraId="0A6B6BE7" w14:textId="41FC849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68E3"/>
    <w:multiLevelType w:val="hybridMultilevel"/>
    <w:tmpl w:val="541E6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3D32FE0"/>
    <w:multiLevelType w:val="hybridMultilevel"/>
    <w:tmpl w:val="9FB8D35A"/>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6E243202"/>
    <w:multiLevelType w:val="hybridMultilevel"/>
    <w:tmpl w:val="53C4D8D0"/>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8C"/>
    <w:rsid w:val="0004199F"/>
    <w:rsid w:val="0004792D"/>
    <w:rsid w:val="00074032"/>
    <w:rsid w:val="00076458"/>
    <w:rsid w:val="00081927"/>
    <w:rsid w:val="00085CF4"/>
    <w:rsid w:val="000A7B6F"/>
    <w:rsid w:val="000F4D9B"/>
    <w:rsid w:val="001431FA"/>
    <w:rsid w:val="00156DE7"/>
    <w:rsid w:val="001802D8"/>
    <w:rsid w:val="00194DF2"/>
    <w:rsid w:val="001D3E0A"/>
    <w:rsid w:val="00205F00"/>
    <w:rsid w:val="0022111A"/>
    <w:rsid w:val="00237C13"/>
    <w:rsid w:val="002429E0"/>
    <w:rsid w:val="002A20C7"/>
    <w:rsid w:val="002D4EC6"/>
    <w:rsid w:val="002E023A"/>
    <w:rsid w:val="00314767"/>
    <w:rsid w:val="0032473D"/>
    <w:rsid w:val="00371BE5"/>
    <w:rsid w:val="00385C60"/>
    <w:rsid w:val="00387EB4"/>
    <w:rsid w:val="003B708C"/>
    <w:rsid w:val="003D6DE5"/>
    <w:rsid w:val="00410DB3"/>
    <w:rsid w:val="00435D8D"/>
    <w:rsid w:val="0044223D"/>
    <w:rsid w:val="00470735"/>
    <w:rsid w:val="004741CA"/>
    <w:rsid w:val="0049249C"/>
    <w:rsid w:val="004C5F09"/>
    <w:rsid w:val="004C7756"/>
    <w:rsid w:val="004D6435"/>
    <w:rsid w:val="004D7F6C"/>
    <w:rsid w:val="004F6306"/>
    <w:rsid w:val="00570AEC"/>
    <w:rsid w:val="00570C66"/>
    <w:rsid w:val="0058093E"/>
    <w:rsid w:val="00595AE2"/>
    <w:rsid w:val="005A7788"/>
    <w:rsid w:val="005C0E3F"/>
    <w:rsid w:val="0060087C"/>
    <w:rsid w:val="006112FA"/>
    <w:rsid w:val="00612963"/>
    <w:rsid w:val="006315E0"/>
    <w:rsid w:val="006536EC"/>
    <w:rsid w:val="00676B8E"/>
    <w:rsid w:val="00685EDC"/>
    <w:rsid w:val="00690FC9"/>
    <w:rsid w:val="006A60C2"/>
    <w:rsid w:val="006A6CB5"/>
    <w:rsid w:val="006C093E"/>
    <w:rsid w:val="006C2E41"/>
    <w:rsid w:val="006F2129"/>
    <w:rsid w:val="006F60DA"/>
    <w:rsid w:val="007141E5"/>
    <w:rsid w:val="007275C8"/>
    <w:rsid w:val="00733208"/>
    <w:rsid w:val="007536C3"/>
    <w:rsid w:val="00754DB7"/>
    <w:rsid w:val="0076069D"/>
    <w:rsid w:val="00763202"/>
    <w:rsid w:val="00765D25"/>
    <w:rsid w:val="00770FBE"/>
    <w:rsid w:val="00775400"/>
    <w:rsid w:val="00785E7C"/>
    <w:rsid w:val="00794746"/>
    <w:rsid w:val="007A7886"/>
    <w:rsid w:val="007D04DD"/>
    <w:rsid w:val="00801F45"/>
    <w:rsid w:val="008169EA"/>
    <w:rsid w:val="008259A3"/>
    <w:rsid w:val="00837E2D"/>
    <w:rsid w:val="00840AA2"/>
    <w:rsid w:val="00886412"/>
    <w:rsid w:val="008A516A"/>
    <w:rsid w:val="008B3C86"/>
    <w:rsid w:val="008D1FCB"/>
    <w:rsid w:val="00923B8C"/>
    <w:rsid w:val="0097237D"/>
    <w:rsid w:val="009C47D2"/>
    <w:rsid w:val="009D2D76"/>
    <w:rsid w:val="009F0008"/>
    <w:rsid w:val="00A028A7"/>
    <w:rsid w:val="00A145E5"/>
    <w:rsid w:val="00A43915"/>
    <w:rsid w:val="00A47B52"/>
    <w:rsid w:val="00A94DD6"/>
    <w:rsid w:val="00AC1DF2"/>
    <w:rsid w:val="00AC23CB"/>
    <w:rsid w:val="00AC4107"/>
    <w:rsid w:val="00AD0D5E"/>
    <w:rsid w:val="00AD1F91"/>
    <w:rsid w:val="00AF5C66"/>
    <w:rsid w:val="00B1166B"/>
    <w:rsid w:val="00B32AAC"/>
    <w:rsid w:val="00B412C9"/>
    <w:rsid w:val="00B6729F"/>
    <w:rsid w:val="00B73BB9"/>
    <w:rsid w:val="00B85EC9"/>
    <w:rsid w:val="00BB08A3"/>
    <w:rsid w:val="00BF0036"/>
    <w:rsid w:val="00C13B46"/>
    <w:rsid w:val="00C23E6F"/>
    <w:rsid w:val="00C338F5"/>
    <w:rsid w:val="00C65C0F"/>
    <w:rsid w:val="00C67319"/>
    <w:rsid w:val="00C71E0E"/>
    <w:rsid w:val="00C73B7D"/>
    <w:rsid w:val="00C9235F"/>
    <w:rsid w:val="00CB5A6F"/>
    <w:rsid w:val="00CC29E1"/>
    <w:rsid w:val="00D0061F"/>
    <w:rsid w:val="00D240B2"/>
    <w:rsid w:val="00D41D52"/>
    <w:rsid w:val="00D44383"/>
    <w:rsid w:val="00D77992"/>
    <w:rsid w:val="00D97312"/>
    <w:rsid w:val="00DB63AA"/>
    <w:rsid w:val="00DC1D12"/>
    <w:rsid w:val="00DD4D86"/>
    <w:rsid w:val="00DE2938"/>
    <w:rsid w:val="00DE3CE0"/>
    <w:rsid w:val="00E031E1"/>
    <w:rsid w:val="00E06156"/>
    <w:rsid w:val="00E359A6"/>
    <w:rsid w:val="00E51263"/>
    <w:rsid w:val="00E55D17"/>
    <w:rsid w:val="00E92012"/>
    <w:rsid w:val="00E97220"/>
    <w:rsid w:val="00EA3E7D"/>
    <w:rsid w:val="00EB3876"/>
    <w:rsid w:val="00EE161D"/>
    <w:rsid w:val="00F14408"/>
    <w:rsid w:val="00F22861"/>
    <w:rsid w:val="00F254E8"/>
    <w:rsid w:val="00F27B64"/>
    <w:rsid w:val="00F6376B"/>
    <w:rsid w:val="00F76E9C"/>
    <w:rsid w:val="00F87C61"/>
    <w:rsid w:val="00FA4B6F"/>
    <w:rsid w:val="00FB1D76"/>
    <w:rsid w:val="00FC580C"/>
    <w:rsid w:val="075B4C1E"/>
    <w:rsid w:val="15B0DDAB"/>
    <w:rsid w:val="2BA53C09"/>
    <w:rsid w:val="4FA394A9"/>
    <w:rsid w:val="6FF3F7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1348"/>
  <w15:chartTrackingRefBased/>
  <w15:docId w15:val="{49D23985-418C-402F-93B5-4D11EDAE6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3B8C"/>
    <w:rPr>
      <w:rFonts w:ascii="Times New Roman" w:hAnsi="Times New Roman" w:eastAsia="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3B8C"/>
    <w:pPr>
      <w:ind w:left="720"/>
      <w:contextualSpacing/>
    </w:pPr>
  </w:style>
  <w:style w:type="table" w:styleId="TableGrid">
    <w:name w:val="Table Grid"/>
    <w:basedOn w:val="TableNormal"/>
    <w:uiPriority w:val="59"/>
    <w:rsid w:val="006315E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Web">
    <w:name w:val="Normal (Web)"/>
    <w:basedOn w:val="Normal"/>
    <w:uiPriority w:val="99"/>
    <w:unhideWhenUsed/>
    <w:rsid w:val="00570AEC"/>
    <w:pPr>
      <w:spacing w:before="100" w:beforeAutospacing="1" w:after="100" w:afterAutospacing="1"/>
    </w:pPr>
    <w:rPr>
      <w:lang w:val="en-US" w:eastAsia="en-US"/>
    </w:rPr>
  </w:style>
  <w:style w:type="character" w:styleId="Hyperlink">
    <w:name w:val="Hyperlink"/>
    <w:uiPriority w:val="99"/>
    <w:unhideWhenUsed/>
    <w:rsid w:val="00570AEC"/>
    <w:rPr>
      <w:color w:val="0000FF"/>
      <w:u w:val="single"/>
    </w:rPr>
  </w:style>
  <w:style w:type="paragraph" w:styleId="Header">
    <w:name w:val="header"/>
    <w:basedOn w:val="Normal"/>
    <w:link w:val="HeaderChar"/>
    <w:uiPriority w:val="99"/>
    <w:unhideWhenUsed/>
    <w:rsid w:val="001802D8"/>
    <w:pPr>
      <w:tabs>
        <w:tab w:val="center" w:pos="4680"/>
        <w:tab w:val="right" w:pos="9360"/>
      </w:tabs>
    </w:pPr>
  </w:style>
  <w:style w:type="character" w:styleId="HeaderChar" w:customStyle="1">
    <w:name w:val="Header Char"/>
    <w:link w:val="Header"/>
    <w:uiPriority w:val="99"/>
    <w:rsid w:val="001802D8"/>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1802D8"/>
    <w:pPr>
      <w:tabs>
        <w:tab w:val="center" w:pos="4680"/>
        <w:tab w:val="right" w:pos="9360"/>
      </w:tabs>
    </w:pPr>
  </w:style>
  <w:style w:type="character" w:styleId="FooterChar" w:customStyle="1">
    <w:name w:val="Footer Char"/>
    <w:link w:val="Footer"/>
    <w:uiPriority w:val="99"/>
    <w:rsid w:val="001802D8"/>
    <w:rPr>
      <w:rFonts w:ascii="Times New Roman" w:hAnsi="Times New Roman" w:eastAsia="Times New Roman" w:cs="Times New Roman"/>
      <w:sz w:val="24"/>
      <w:szCs w:val="24"/>
      <w:lang w:val="en-GB" w:eastAsia="en-GB"/>
    </w:rPr>
  </w:style>
  <w:style w:type="paragraph" w:styleId="BalloonText">
    <w:name w:val="Balloon Text"/>
    <w:basedOn w:val="Normal"/>
    <w:link w:val="BalloonTextChar"/>
    <w:uiPriority w:val="99"/>
    <w:semiHidden/>
    <w:unhideWhenUsed/>
    <w:rsid w:val="00DE2938"/>
    <w:rPr>
      <w:rFonts w:ascii="Tahoma" w:hAnsi="Tahoma" w:cs="Tahoma"/>
      <w:sz w:val="16"/>
      <w:szCs w:val="16"/>
    </w:rPr>
  </w:style>
  <w:style w:type="character" w:styleId="BalloonTextChar" w:customStyle="1">
    <w:name w:val="Balloon Text Char"/>
    <w:link w:val="BalloonText"/>
    <w:uiPriority w:val="99"/>
    <w:semiHidden/>
    <w:rsid w:val="00DE2938"/>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77650">
      <w:bodyDiv w:val="1"/>
      <w:marLeft w:val="0"/>
      <w:marRight w:val="0"/>
      <w:marTop w:val="0"/>
      <w:marBottom w:val="0"/>
      <w:divBdr>
        <w:top w:val="none" w:sz="0" w:space="0" w:color="auto"/>
        <w:left w:val="none" w:sz="0" w:space="0" w:color="auto"/>
        <w:bottom w:val="none" w:sz="0" w:space="0" w:color="auto"/>
        <w:right w:val="none" w:sz="0" w:space="0" w:color="auto"/>
      </w:divBdr>
    </w:div>
    <w:div w:id="11710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2.xml" Id="Ra9e2d044a60346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5</revision>
  <lastPrinted>2015-01-03T01:01:00.0000000Z</lastPrinted>
  <dcterms:created xsi:type="dcterms:W3CDTF">2022-03-03T16:30:00.0000000Z</dcterms:created>
  <dcterms:modified xsi:type="dcterms:W3CDTF">2024-04-10T09:36:18.0860096Z</dcterms:modified>
</coreProperties>
</file>